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524E68" w:rsidTr="003B1106">
        <w:trPr>
          <w:trHeight w:val="1697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524E68" w:rsidRPr="00524E68" w:rsidRDefault="00524E68" w:rsidP="00524E68">
            <w:pPr>
              <w:pStyle w:val="Heading1"/>
              <w:rPr>
                <w:rFonts w:ascii="Sitka Heading" w:hAnsi="Sitka Heading" w:cs="Arial"/>
                <w:sz w:val="32"/>
                <w:szCs w:val="32"/>
              </w:rPr>
            </w:pPr>
            <w:r w:rsidRPr="00524E68">
              <w:rPr>
                <w:rFonts w:ascii="Sitka Heading" w:hAnsi="Sitka Heading" w:cs="Arial"/>
                <w:sz w:val="32"/>
                <w:szCs w:val="32"/>
              </w:rPr>
              <w:t>SHADINGFIELD  SOTTERLEY  WILLINGHAM  AND  ELLOUGH</w:t>
            </w:r>
          </w:p>
          <w:p w:rsidR="00524E68" w:rsidRPr="00524E68" w:rsidRDefault="00524E68" w:rsidP="00524E68">
            <w:pPr>
              <w:pStyle w:val="Heading1"/>
              <w:rPr>
                <w:rFonts w:ascii="Sitka Heading" w:hAnsi="Sitka Heading" w:cs="Arial"/>
                <w:b w:val="0"/>
                <w:sz w:val="24"/>
                <w:szCs w:val="24"/>
              </w:rPr>
            </w:pPr>
            <w:r w:rsidRPr="00524E68">
              <w:rPr>
                <w:rFonts w:ascii="Sitka Heading" w:hAnsi="Sitka Heading" w:cs="Arial"/>
                <w:sz w:val="24"/>
                <w:szCs w:val="24"/>
              </w:rPr>
              <w:t>Joint Parish Council</w:t>
            </w:r>
          </w:p>
          <w:p w:rsidR="00524E68" w:rsidRPr="00524E68" w:rsidRDefault="00524E68">
            <w:pPr>
              <w:pStyle w:val="Heading3"/>
              <w:rPr>
                <w:rFonts w:ascii="Sitka Heading" w:hAnsi="Sitka Heading"/>
                <w:i w:val="0"/>
              </w:rPr>
            </w:pPr>
          </w:p>
          <w:p w:rsidR="00524E68" w:rsidRPr="002269CF" w:rsidRDefault="00524E68" w:rsidP="00524E68">
            <w:pPr>
              <w:pStyle w:val="Heading3"/>
              <w:jc w:val="center"/>
              <w:rPr>
                <w:rFonts w:ascii="Sitka Heading" w:hAnsi="Sitka Heading" w:cs="Arial"/>
                <w:i w:val="0"/>
                <w:sz w:val="22"/>
                <w:szCs w:val="22"/>
              </w:rPr>
            </w:pPr>
            <w:r w:rsidRPr="002269CF">
              <w:rPr>
                <w:rFonts w:ascii="Sitka Heading" w:hAnsi="Sitka Heading"/>
                <w:i w:val="0"/>
                <w:sz w:val="22"/>
                <w:szCs w:val="22"/>
              </w:rPr>
              <w:t xml:space="preserve">Clerk to the </w:t>
            </w:r>
            <w:r w:rsidRPr="002269CF">
              <w:rPr>
                <w:rFonts w:ascii="Sitka Heading" w:hAnsi="Sitka Heading" w:cs="Arial"/>
                <w:i w:val="0"/>
                <w:sz w:val="22"/>
                <w:szCs w:val="22"/>
              </w:rPr>
              <w:t>Council:  Mr S C Blackburn, Spring Cottage, Hares Lane, Westhall, Halesworth, IP19 8RG</w:t>
            </w:r>
          </w:p>
          <w:p w:rsidR="00524E68" w:rsidRPr="002269CF" w:rsidRDefault="00524E68" w:rsidP="002269CF">
            <w:pPr>
              <w:jc w:val="center"/>
              <w:rPr>
                <w:rFonts w:ascii="Sitka Heading" w:hAnsi="Sitka Heading" w:cs="Arial"/>
                <w:sz w:val="22"/>
                <w:szCs w:val="22"/>
              </w:rPr>
            </w:pPr>
            <w:r w:rsidRPr="002269CF">
              <w:rPr>
                <w:rFonts w:ascii="Sitka Heading" w:hAnsi="Sitka Heading" w:cs="Arial"/>
                <w:sz w:val="22"/>
                <w:szCs w:val="22"/>
              </w:rPr>
              <w:sym w:font="Wingdings" w:char="F028"/>
            </w:r>
            <w:r w:rsidRPr="002269CF">
              <w:rPr>
                <w:rFonts w:ascii="Sitka Heading" w:hAnsi="Sitka Heading" w:cs="Arial"/>
                <w:sz w:val="22"/>
                <w:szCs w:val="22"/>
              </w:rPr>
              <w:t xml:space="preserve">  01502 575862</w:t>
            </w:r>
            <w:r w:rsidR="002269CF" w:rsidRPr="002269CF">
              <w:rPr>
                <w:rFonts w:ascii="Sitka Heading" w:hAnsi="Sitka Heading" w:cs="Arial"/>
                <w:sz w:val="22"/>
                <w:szCs w:val="22"/>
              </w:rPr>
              <w:t xml:space="preserve">  </w:t>
            </w:r>
            <w:r w:rsidRPr="002269CF">
              <w:rPr>
                <w:rFonts w:ascii="Sitka Heading" w:hAnsi="Sitka Heading" w:cs="Arial"/>
                <w:sz w:val="22"/>
                <w:szCs w:val="22"/>
              </w:rPr>
              <w:sym w:font="Wingdings" w:char="F03A"/>
            </w:r>
            <w:r w:rsidRPr="002269CF">
              <w:rPr>
                <w:rFonts w:ascii="Sitka Heading" w:hAnsi="Sitka Heading" w:cs="Arial"/>
                <w:sz w:val="22"/>
                <w:szCs w:val="22"/>
              </w:rPr>
              <w:t xml:space="preserve">  clerk@shadingfield.suffolk.gov.uk  www.shadingfield.onesuffolk.net</w:t>
            </w:r>
          </w:p>
          <w:p w:rsidR="002269CF" w:rsidRPr="002269CF" w:rsidRDefault="002269CF" w:rsidP="002269CF">
            <w:pPr>
              <w:jc w:val="center"/>
              <w:rPr>
                <w:rFonts w:ascii="Sitka Heading" w:hAnsi="Sitka Heading" w:cs="Arial"/>
                <w:sz w:val="22"/>
                <w:szCs w:val="22"/>
              </w:rPr>
            </w:pPr>
          </w:p>
          <w:p w:rsidR="00524E68" w:rsidRPr="00AE2544" w:rsidRDefault="00524E6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E5509" w:rsidRPr="005E5509" w:rsidRDefault="005E5509" w:rsidP="005E5509">
      <w:pPr>
        <w:jc w:val="center"/>
        <w:rPr>
          <w:rFonts w:ascii="Calibri" w:hAnsi="Calibri" w:cs="Arial"/>
          <w:b/>
          <w:bCs/>
          <w:sz w:val="48"/>
          <w:szCs w:val="48"/>
        </w:rPr>
      </w:pPr>
    </w:p>
    <w:p w:rsidR="005E5509" w:rsidRPr="005E5509" w:rsidRDefault="00BE747F" w:rsidP="005E5509">
      <w:pPr>
        <w:jc w:val="center"/>
        <w:rPr>
          <w:rFonts w:ascii="Sitka Heading" w:hAnsi="Sitka Heading" w:cs="Arial"/>
          <w:b/>
          <w:bCs/>
          <w:sz w:val="56"/>
          <w:szCs w:val="56"/>
        </w:rPr>
      </w:pPr>
      <w:r>
        <w:rPr>
          <w:rFonts w:ascii="Sitka Heading" w:hAnsi="Sitka Heading" w:cs="Arial"/>
          <w:b/>
          <w:bCs/>
          <w:sz w:val="56"/>
          <w:szCs w:val="56"/>
        </w:rPr>
        <w:t>PARISH OF SHADINGFIELD</w:t>
      </w:r>
    </w:p>
    <w:p w:rsidR="005E5509" w:rsidRPr="005E5509" w:rsidRDefault="005E5509" w:rsidP="005E5509">
      <w:pPr>
        <w:jc w:val="center"/>
        <w:rPr>
          <w:rFonts w:ascii="Sitka Heading" w:hAnsi="Sitka Heading" w:cs="Arial"/>
          <w:b/>
          <w:bCs/>
          <w:sz w:val="56"/>
          <w:szCs w:val="56"/>
        </w:rPr>
      </w:pPr>
      <w:r w:rsidRPr="005E5509">
        <w:rPr>
          <w:rFonts w:ascii="Sitka Heading" w:hAnsi="Sitka Heading" w:cs="Arial"/>
          <w:b/>
          <w:bCs/>
          <w:sz w:val="56"/>
          <w:szCs w:val="56"/>
        </w:rPr>
        <w:t>VACANC</w:t>
      </w:r>
      <w:r w:rsidR="003B4460">
        <w:rPr>
          <w:rFonts w:ascii="Sitka Heading" w:hAnsi="Sitka Heading" w:cs="Arial"/>
          <w:b/>
          <w:bCs/>
          <w:sz w:val="56"/>
          <w:szCs w:val="56"/>
        </w:rPr>
        <w:t>Y</w:t>
      </w:r>
      <w:r w:rsidRPr="005E5509">
        <w:rPr>
          <w:rFonts w:ascii="Sitka Heading" w:hAnsi="Sitka Heading" w:cs="Arial"/>
          <w:b/>
          <w:bCs/>
          <w:sz w:val="56"/>
          <w:szCs w:val="56"/>
        </w:rPr>
        <w:t xml:space="preserve"> FOR </w:t>
      </w:r>
      <w:r w:rsidR="003B4460">
        <w:rPr>
          <w:rFonts w:ascii="Sitka Heading" w:hAnsi="Sitka Heading" w:cs="Arial"/>
          <w:b/>
          <w:bCs/>
          <w:sz w:val="56"/>
          <w:szCs w:val="56"/>
        </w:rPr>
        <w:t>A COUNCILLOR</w:t>
      </w:r>
    </w:p>
    <w:p w:rsidR="005E5509" w:rsidRPr="005E5509" w:rsidRDefault="005E5509" w:rsidP="005E5509">
      <w:pPr>
        <w:jc w:val="center"/>
        <w:rPr>
          <w:rFonts w:ascii="Calibri" w:hAnsi="Calibri" w:cs="Arial"/>
          <w:bCs/>
          <w:sz w:val="48"/>
          <w:szCs w:val="4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 xml:space="preserve">Notice is hereby given that by reason of the resignation of Councillor </w:t>
      </w:r>
      <w:r w:rsidR="00BE747F">
        <w:rPr>
          <w:rFonts w:ascii="Calibri" w:hAnsi="Calibri" w:cs="Arial"/>
          <w:bCs/>
          <w:sz w:val="28"/>
          <w:szCs w:val="28"/>
        </w:rPr>
        <w:t>Helen Gartley</w:t>
      </w:r>
      <w:r w:rsidRPr="005E5509">
        <w:rPr>
          <w:rFonts w:ascii="Calibri" w:hAnsi="Calibri" w:cs="Arial"/>
          <w:bCs/>
          <w:sz w:val="28"/>
          <w:szCs w:val="28"/>
        </w:rPr>
        <w:t xml:space="preserve"> a further vacancy has occurred on the Joint Parish Council.</w:t>
      </w: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 xml:space="preserve">There </w:t>
      </w:r>
      <w:r w:rsidR="00BE747F">
        <w:rPr>
          <w:rFonts w:ascii="Calibri" w:hAnsi="Calibri" w:cs="Arial"/>
          <w:bCs/>
          <w:sz w:val="28"/>
          <w:szCs w:val="28"/>
        </w:rPr>
        <w:t xml:space="preserve">are </w:t>
      </w:r>
      <w:r w:rsidR="009B5646">
        <w:rPr>
          <w:rFonts w:ascii="Calibri" w:hAnsi="Calibri" w:cs="Arial"/>
          <w:bCs/>
          <w:sz w:val="28"/>
          <w:szCs w:val="28"/>
        </w:rPr>
        <w:t xml:space="preserve">also </w:t>
      </w:r>
      <w:r w:rsidRPr="005E5509">
        <w:rPr>
          <w:rFonts w:ascii="Calibri" w:hAnsi="Calibri" w:cs="Arial"/>
          <w:bCs/>
          <w:sz w:val="28"/>
          <w:szCs w:val="28"/>
        </w:rPr>
        <w:t>existing vacanc</w:t>
      </w:r>
      <w:r w:rsidR="00BE747F">
        <w:rPr>
          <w:rFonts w:ascii="Calibri" w:hAnsi="Calibri" w:cs="Arial"/>
          <w:bCs/>
          <w:sz w:val="28"/>
          <w:szCs w:val="28"/>
        </w:rPr>
        <w:t xml:space="preserve">ies </w:t>
      </w:r>
      <w:r w:rsidRPr="005E5509">
        <w:rPr>
          <w:rFonts w:ascii="Calibri" w:hAnsi="Calibri" w:cs="Arial"/>
          <w:bCs/>
          <w:sz w:val="28"/>
          <w:szCs w:val="28"/>
        </w:rPr>
        <w:t>for the Parish</w:t>
      </w:r>
      <w:r w:rsidR="00BE747F">
        <w:rPr>
          <w:rFonts w:ascii="Calibri" w:hAnsi="Calibri" w:cs="Arial"/>
          <w:bCs/>
          <w:sz w:val="28"/>
          <w:szCs w:val="28"/>
        </w:rPr>
        <w:t>es</w:t>
      </w:r>
      <w:r w:rsidRPr="005E5509">
        <w:rPr>
          <w:rFonts w:ascii="Calibri" w:hAnsi="Calibri" w:cs="Arial"/>
          <w:bCs/>
          <w:sz w:val="28"/>
          <w:szCs w:val="28"/>
        </w:rPr>
        <w:t xml:space="preserve"> of </w:t>
      </w:r>
      <w:r w:rsidR="00BE747F">
        <w:rPr>
          <w:rFonts w:ascii="Calibri" w:hAnsi="Calibri" w:cs="Arial"/>
          <w:bCs/>
          <w:sz w:val="28"/>
          <w:szCs w:val="28"/>
        </w:rPr>
        <w:t xml:space="preserve">Ellough and </w:t>
      </w:r>
      <w:r w:rsidRPr="005E5509">
        <w:rPr>
          <w:rFonts w:ascii="Calibri" w:hAnsi="Calibri" w:cs="Arial"/>
          <w:bCs/>
          <w:sz w:val="28"/>
          <w:szCs w:val="28"/>
        </w:rPr>
        <w:t>Sotterley.</w:t>
      </w: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 xml:space="preserve">Any person willing to fill any of these vacancies should apply in writing </w:t>
      </w:r>
      <w:r w:rsidR="00884376" w:rsidRPr="005E5509">
        <w:rPr>
          <w:rFonts w:ascii="Calibri" w:hAnsi="Calibri" w:cs="Arial"/>
          <w:bCs/>
          <w:sz w:val="28"/>
          <w:szCs w:val="28"/>
        </w:rPr>
        <w:t xml:space="preserve">to the Clerk </w:t>
      </w:r>
      <w:r w:rsidR="00884376">
        <w:rPr>
          <w:rFonts w:ascii="Calibri" w:hAnsi="Calibri" w:cs="Arial"/>
          <w:bCs/>
          <w:sz w:val="28"/>
          <w:szCs w:val="28"/>
        </w:rPr>
        <w:t>to the Council f</w:t>
      </w:r>
      <w:r w:rsidRPr="005E5509">
        <w:rPr>
          <w:rFonts w:ascii="Calibri" w:hAnsi="Calibri" w:cs="Arial"/>
          <w:bCs/>
          <w:sz w:val="28"/>
          <w:szCs w:val="28"/>
        </w:rPr>
        <w:t>rom whom further details may be obtained.</w:t>
      </w: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Eligibility:</w:t>
      </w: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numPr>
          <w:ilvl w:val="0"/>
          <w:numId w:val="45"/>
        </w:num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the applicant's name must appear on the current register of Voters, OR</w:t>
      </w:r>
    </w:p>
    <w:p w:rsidR="005E5509" w:rsidRPr="005E5509" w:rsidRDefault="005E5509" w:rsidP="005E5509">
      <w:pPr>
        <w:numPr>
          <w:ilvl w:val="0"/>
          <w:numId w:val="45"/>
        </w:num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the applicant should during the whole of the twelve months preceding the relevant date have resided in (or within three miles of) the parish, OR</w:t>
      </w:r>
    </w:p>
    <w:p w:rsidR="005E5509" w:rsidRPr="005E5509" w:rsidRDefault="005E5509" w:rsidP="005E5509">
      <w:pPr>
        <w:numPr>
          <w:ilvl w:val="0"/>
          <w:numId w:val="45"/>
        </w:num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the applicant’s only place of work during the whole of the twelve months preceding the relevant date is in the parish, AND</w:t>
      </w:r>
    </w:p>
    <w:p w:rsidR="005E5509" w:rsidRPr="005E5509" w:rsidRDefault="005E5509" w:rsidP="005E5509">
      <w:pPr>
        <w:numPr>
          <w:ilvl w:val="0"/>
          <w:numId w:val="45"/>
        </w:num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the applicant must not be debarred from standing as a Councillor</w:t>
      </w: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There has been no request for an election and the present sitting Councillors may co-opt to fill the vacancy.</w:t>
      </w: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 xml:space="preserve">Dated this </w:t>
      </w:r>
      <w:r w:rsidR="00BE747F">
        <w:rPr>
          <w:rFonts w:ascii="Calibri" w:hAnsi="Calibri" w:cs="Arial"/>
          <w:bCs/>
          <w:sz w:val="28"/>
          <w:szCs w:val="28"/>
        </w:rPr>
        <w:t>14</w:t>
      </w:r>
      <w:r w:rsidR="00BE747F" w:rsidRPr="00CD56F0">
        <w:rPr>
          <w:rFonts w:ascii="Calibri" w:hAnsi="Calibri" w:cs="Arial"/>
          <w:bCs/>
          <w:sz w:val="28"/>
          <w:szCs w:val="28"/>
          <w:vertAlign w:val="superscript"/>
        </w:rPr>
        <w:t>th</w:t>
      </w:r>
      <w:r w:rsidR="00CD56F0">
        <w:rPr>
          <w:rFonts w:ascii="Calibri" w:hAnsi="Calibri" w:cs="Arial"/>
          <w:bCs/>
          <w:sz w:val="28"/>
          <w:szCs w:val="28"/>
        </w:rPr>
        <w:t xml:space="preserve"> </w:t>
      </w:r>
      <w:r w:rsidR="00BE747F">
        <w:rPr>
          <w:rFonts w:ascii="Calibri" w:hAnsi="Calibri" w:cs="Arial"/>
          <w:bCs/>
          <w:sz w:val="28"/>
          <w:szCs w:val="28"/>
        </w:rPr>
        <w:t>day of October 2022</w:t>
      </w:r>
    </w:p>
    <w:p w:rsidR="005E5509" w:rsidRDefault="005E5509" w:rsidP="005E5509">
      <w:pPr>
        <w:rPr>
          <w:rFonts w:ascii="Calibri" w:hAnsi="Calibri" w:cs="Arial"/>
          <w:bCs/>
          <w:sz w:val="28"/>
          <w:szCs w:val="28"/>
        </w:rPr>
      </w:pPr>
    </w:p>
    <w:p w:rsidR="00C47FA3" w:rsidRDefault="00C47FA3" w:rsidP="005E5509">
      <w:pPr>
        <w:rPr>
          <w:rFonts w:ascii="Calibri" w:hAnsi="Calibri" w:cs="Arial"/>
          <w:bCs/>
          <w:sz w:val="28"/>
          <w:szCs w:val="28"/>
        </w:rPr>
      </w:pPr>
    </w:p>
    <w:p w:rsidR="00C47FA3" w:rsidRPr="005E5509" w:rsidRDefault="00C47FA3" w:rsidP="005E5509">
      <w:pPr>
        <w:rPr>
          <w:rFonts w:ascii="Calibri" w:hAnsi="Calibri" w:cs="Arial"/>
          <w:bCs/>
          <w:sz w:val="28"/>
          <w:szCs w:val="28"/>
        </w:rPr>
      </w:pPr>
    </w:p>
    <w:p w:rsidR="005E5509" w:rsidRPr="005E5509" w:rsidRDefault="005E5509" w:rsidP="005E5509">
      <w:pPr>
        <w:rPr>
          <w:rFonts w:ascii="Calibri" w:hAnsi="Calibri" w:cs="Arial"/>
          <w:bCs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Steve Blackburn</w:t>
      </w:r>
    </w:p>
    <w:p w:rsidR="00ED5092" w:rsidRPr="005E5509" w:rsidRDefault="005E5509" w:rsidP="004A1F1A">
      <w:pPr>
        <w:rPr>
          <w:rFonts w:ascii="Calibri" w:hAnsi="Calibri" w:cs="Arial"/>
          <w:sz w:val="28"/>
          <w:szCs w:val="28"/>
        </w:rPr>
      </w:pPr>
      <w:r w:rsidRPr="005E5509">
        <w:rPr>
          <w:rFonts w:ascii="Calibri" w:hAnsi="Calibri" w:cs="Arial"/>
          <w:bCs/>
          <w:sz w:val="28"/>
          <w:szCs w:val="28"/>
        </w:rPr>
        <w:t>Clerk to the Council</w:t>
      </w:r>
    </w:p>
    <w:sectPr w:rsidR="00ED5092" w:rsidRPr="005E5509" w:rsidSect="00912408">
      <w:footerReference w:type="even" r:id="rId8"/>
      <w:pgSz w:w="12240" w:h="15840"/>
      <w:pgMar w:top="567" w:right="1185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31" w:rsidRDefault="004F4F3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F4F31" w:rsidRDefault="004F4F3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D4" w:rsidRDefault="00067511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A61CD4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end"/>
    </w:r>
  </w:p>
  <w:p w:rsidR="00A61CD4" w:rsidRDefault="00A61CD4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31" w:rsidRDefault="004F4F3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F4F31" w:rsidRDefault="004F4F3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88"/>
    <w:multiLevelType w:val="hybridMultilevel"/>
    <w:tmpl w:val="7BB2FDEE"/>
    <w:lvl w:ilvl="0" w:tplc="96D886A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98C"/>
    <w:multiLevelType w:val="hybridMultilevel"/>
    <w:tmpl w:val="7474FD40"/>
    <w:lvl w:ilvl="0" w:tplc="D4DEF28A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2457"/>
    <w:multiLevelType w:val="hybridMultilevel"/>
    <w:tmpl w:val="405C79BA"/>
    <w:lvl w:ilvl="0" w:tplc="1076F3E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23E87"/>
    <w:multiLevelType w:val="hybridMultilevel"/>
    <w:tmpl w:val="1F24F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A5B7D"/>
    <w:multiLevelType w:val="hybridMultilevel"/>
    <w:tmpl w:val="5066BF84"/>
    <w:lvl w:ilvl="0" w:tplc="ACBAE61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A0F"/>
    <w:multiLevelType w:val="hybridMultilevel"/>
    <w:tmpl w:val="A944FFBA"/>
    <w:lvl w:ilvl="0" w:tplc="312E3B9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C585E"/>
    <w:multiLevelType w:val="hybridMultilevel"/>
    <w:tmpl w:val="6096DE74"/>
    <w:lvl w:ilvl="0" w:tplc="353A57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E41ED"/>
    <w:multiLevelType w:val="hybridMultilevel"/>
    <w:tmpl w:val="51EAEDC2"/>
    <w:lvl w:ilvl="0" w:tplc="ACBAE61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C9A"/>
    <w:multiLevelType w:val="hybridMultilevel"/>
    <w:tmpl w:val="217296AC"/>
    <w:lvl w:ilvl="0" w:tplc="507E7FE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10F1D"/>
    <w:multiLevelType w:val="hybridMultilevel"/>
    <w:tmpl w:val="E01045EE"/>
    <w:lvl w:ilvl="0" w:tplc="6A2ECF2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854B4"/>
    <w:multiLevelType w:val="hybridMultilevel"/>
    <w:tmpl w:val="8FC4BE48"/>
    <w:lvl w:ilvl="0" w:tplc="7AA0EF4A">
      <w:start w:val="1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9A00B09"/>
    <w:multiLevelType w:val="hybridMultilevel"/>
    <w:tmpl w:val="FDA08E50"/>
    <w:lvl w:ilvl="0" w:tplc="26D8B30A">
      <w:start w:val="27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B300585"/>
    <w:multiLevelType w:val="hybridMultilevel"/>
    <w:tmpl w:val="49FE10BE"/>
    <w:lvl w:ilvl="0" w:tplc="B9601618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61C91"/>
    <w:multiLevelType w:val="hybridMultilevel"/>
    <w:tmpl w:val="8A684546"/>
    <w:lvl w:ilvl="0" w:tplc="CF36CC6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61B35"/>
    <w:multiLevelType w:val="hybridMultilevel"/>
    <w:tmpl w:val="B5D89046"/>
    <w:lvl w:ilvl="0" w:tplc="5BFAE9E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B1E0E"/>
    <w:multiLevelType w:val="hybridMultilevel"/>
    <w:tmpl w:val="80EA0038"/>
    <w:lvl w:ilvl="0" w:tplc="ACBAE61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B69F1"/>
    <w:multiLevelType w:val="hybridMultilevel"/>
    <w:tmpl w:val="D4C6589E"/>
    <w:lvl w:ilvl="0" w:tplc="0F3A72C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5E3"/>
    <w:multiLevelType w:val="hybridMultilevel"/>
    <w:tmpl w:val="90EE7ED6"/>
    <w:lvl w:ilvl="0" w:tplc="ACBAE610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038A3"/>
    <w:multiLevelType w:val="hybridMultilevel"/>
    <w:tmpl w:val="91BAF7C2"/>
    <w:lvl w:ilvl="0" w:tplc="507E7FE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55039"/>
    <w:multiLevelType w:val="hybridMultilevel"/>
    <w:tmpl w:val="CC14A9A0"/>
    <w:lvl w:ilvl="0" w:tplc="FE6E53C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97DCB"/>
    <w:multiLevelType w:val="hybridMultilevel"/>
    <w:tmpl w:val="9AF8A172"/>
    <w:lvl w:ilvl="0" w:tplc="34A61D8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D31B6"/>
    <w:multiLevelType w:val="hybridMultilevel"/>
    <w:tmpl w:val="F234604C"/>
    <w:lvl w:ilvl="0" w:tplc="84CACAE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E0CD2"/>
    <w:multiLevelType w:val="hybridMultilevel"/>
    <w:tmpl w:val="2D4ACC2E"/>
    <w:lvl w:ilvl="0" w:tplc="D4DEF28A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D90"/>
    <w:multiLevelType w:val="hybridMultilevel"/>
    <w:tmpl w:val="98DE0E46"/>
    <w:lvl w:ilvl="0" w:tplc="9186489A">
      <w:start w:val="2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1F49CC"/>
    <w:multiLevelType w:val="hybridMultilevel"/>
    <w:tmpl w:val="178A917C"/>
    <w:lvl w:ilvl="0" w:tplc="791498A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64DB9"/>
    <w:multiLevelType w:val="hybridMultilevel"/>
    <w:tmpl w:val="A77E2024"/>
    <w:lvl w:ilvl="0" w:tplc="649065FA">
      <w:start w:val="27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7DD756C"/>
    <w:multiLevelType w:val="hybridMultilevel"/>
    <w:tmpl w:val="BC8016E0"/>
    <w:lvl w:ilvl="0" w:tplc="ACBAE61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F62D6"/>
    <w:multiLevelType w:val="hybridMultilevel"/>
    <w:tmpl w:val="4D60E2FA"/>
    <w:lvl w:ilvl="0" w:tplc="D092EE16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80589"/>
    <w:multiLevelType w:val="hybridMultilevel"/>
    <w:tmpl w:val="6816818A"/>
    <w:lvl w:ilvl="0" w:tplc="512C680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C4D8D"/>
    <w:multiLevelType w:val="hybridMultilevel"/>
    <w:tmpl w:val="24EE41E6"/>
    <w:lvl w:ilvl="0" w:tplc="34C2780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86C00"/>
    <w:multiLevelType w:val="hybridMultilevel"/>
    <w:tmpl w:val="D37E1862"/>
    <w:lvl w:ilvl="0" w:tplc="4AFAE968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E4894"/>
    <w:multiLevelType w:val="hybridMultilevel"/>
    <w:tmpl w:val="FBF81FFE"/>
    <w:lvl w:ilvl="0" w:tplc="84BE1696">
      <w:start w:val="17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7480D23"/>
    <w:multiLevelType w:val="hybridMultilevel"/>
    <w:tmpl w:val="5C76B4DC"/>
    <w:lvl w:ilvl="0" w:tplc="D4DEF28A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E46068"/>
    <w:multiLevelType w:val="hybridMultilevel"/>
    <w:tmpl w:val="20082E6E"/>
    <w:lvl w:ilvl="0" w:tplc="94EE08B4">
      <w:start w:val="20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CB77535"/>
    <w:multiLevelType w:val="hybridMultilevel"/>
    <w:tmpl w:val="D8D27792"/>
    <w:lvl w:ilvl="0" w:tplc="B14A06F2">
      <w:start w:val="24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6F9C7F0F"/>
    <w:multiLevelType w:val="multilevel"/>
    <w:tmpl w:val="4850973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>
    <w:nsid w:val="71F176E7"/>
    <w:multiLevelType w:val="hybridMultilevel"/>
    <w:tmpl w:val="A69649E6"/>
    <w:lvl w:ilvl="0" w:tplc="468E22C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FB0876"/>
    <w:multiLevelType w:val="hybridMultilevel"/>
    <w:tmpl w:val="AAB803BE"/>
    <w:lvl w:ilvl="0" w:tplc="3758A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E56A2"/>
    <w:multiLevelType w:val="hybridMultilevel"/>
    <w:tmpl w:val="884C6E9E"/>
    <w:lvl w:ilvl="0" w:tplc="B9601618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E6554"/>
    <w:multiLevelType w:val="multilevel"/>
    <w:tmpl w:val="4000BA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0">
    <w:nsid w:val="7C6508A2"/>
    <w:multiLevelType w:val="hybridMultilevel"/>
    <w:tmpl w:val="4A8099D6"/>
    <w:lvl w:ilvl="0" w:tplc="DDC44B4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F4F4C"/>
    <w:multiLevelType w:val="hybridMultilevel"/>
    <w:tmpl w:val="365A68C6"/>
    <w:lvl w:ilvl="0" w:tplc="C4C2FF2E">
      <w:start w:val="2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>
    <w:nsid w:val="7E1E26F8"/>
    <w:multiLevelType w:val="hybridMultilevel"/>
    <w:tmpl w:val="74EAC456"/>
    <w:lvl w:ilvl="0" w:tplc="E030451A">
      <w:start w:val="2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E4913B3"/>
    <w:multiLevelType w:val="hybridMultilevel"/>
    <w:tmpl w:val="150A7FBE"/>
    <w:lvl w:ilvl="0" w:tplc="723C0938">
      <w:start w:val="1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4">
    <w:nsid w:val="7FC45AE2"/>
    <w:multiLevelType w:val="hybridMultilevel"/>
    <w:tmpl w:val="35FA19F0"/>
    <w:lvl w:ilvl="0" w:tplc="D4DEF28A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44"/>
  </w:num>
  <w:num w:numId="5">
    <w:abstractNumId w:val="12"/>
  </w:num>
  <w:num w:numId="6">
    <w:abstractNumId w:val="38"/>
  </w:num>
  <w:num w:numId="7">
    <w:abstractNumId w:val="28"/>
  </w:num>
  <w:num w:numId="8">
    <w:abstractNumId w:val="26"/>
  </w:num>
  <w:num w:numId="9">
    <w:abstractNumId w:val="7"/>
  </w:num>
  <w:num w:numId="10">
    <w:abstractNumId w:val="17"/>
  </w:num>
  <w:num w:numId="11">
    <w:abstractNumId w:val="20"/>
  </w:num>
  <w:num w:numId="12">
    <w:abstractNumId w:val="0"/>
  </w:num>
  <w:num w:numId="13">
    <w:abstractNumId w:val="23"/>
  </w:num>
  <w:num w:numId="14">
    <w:abstractNumId w:val="15"/>
  </w:num>
  <w:num w:numId="15">
    <w:abstractNumId w:val="34"/>
  </w:num>
  <w:num w:numId="16">
    <w:abstractNumId w:val="11"/>
  </w:num>
  <w:num w:numId="17">
    <w:abstractNumId w:val="41"/>
  </w:num>
  <w:num w:numId="18">
    <w:abstractNumId w:val="43"/>
  </w:num>
  <w:num w:numId="19">
    <w:abstractNumId w:val="16"/>
  </w:num>
  <w:num w:numId="20">
    <w:abstractNumId w:val="31"/>
  </w:num>
  <w:num w:numId="21">
    <w:abstractNumId w:val="4"/>
  </w:num>
  <w:num w:numId="22">
    <w:abstractNumId w:val="5"/>
  </w:num>
  <w:num w:numId="23">
    <w:abstractNumId w:val="37"/>
  </w:num>
  <w:num w:numId="24">
    <w:abstractNumId w:val="36"/>
  </w:num>
  <w:num w:numId="25">
    <w:abstractNumId w:val="25"/>
  </w:num>
  <w:num w:numId="26">
    <w:abstractNumId w:val="10"/>
  </w:num>
  <w:num w:numId="27">
    <w:abstractNumId w:val="21"/>
  </w:num>
  <w:num w:numId="28">
    <w:abstractNumId w:val="33"/>
  </w:num>
  <w:num w:numId="29">
    <w:abstractNumId w:val="19"/>
  </w:num>
  <w:num w:numId="30">
    <w:abstractNumId w:val="42"/>
  </w:num>
  <w:num w:numId="31">
    <w:abstractNumId w:val="24"/>
  </w:num>
  <w:num w:numId="32">
    <w:abstractNumId w:val="30"/>
  </w:num>
  <w:num w:numId="33">
    <w:abstractNumId w:val="9"/>
  </w:num>
  <w:num w:numId="34">
    <w:abstractNumId w:val="29"/>
  </w:num>
  <w:num w:numId="35">
    <w:abstractNumId w:val="27"/>
  </w:num>
  <w:num w:numId="36">
    <w:abstractNumId w:val="13"/>
  </w:num>
  <w:num w:numId="37">
    <w:abstractNumId w:val="6"/>
  </w:num>
  <w:num w:numId="38">
    <w:abstractNumId w:val="2"/>
  </w:num>
  <w:num w:numId="39">
    <w:abstractNumId w:val="14"/>
  </w:num>
  <w:num w:numId="40">
    <w:abstractNumId w:val="35"/>
  </w:num>
  <w:num w:numId="41">
    <w:abstractNumId w:val="39"/>
  </w:num>
  <w:num w:numId="42">
    <w:abstractNumId w:val="40"/>
  </w:num>
  <w:num w:numId="43">
    <w:abstractNumId w:val="18"/>
  </w:num>
  <w:num w:numId="44">
    <w:abstractNumId w:val="8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6C"/>
    <w:rsid w:val="00045F5D"/>
    <w:rsid w:val="00067511"/>
    <w:rsid w:val="000D152B"/>
    <w:rsid w:val="00116B85"/>
    <w:rsid w:val="00131BC5"/>
    <w:rsid w:val="00134889"/>
    <w:rsid w:val="001F3CA6"/>
    <w:rsid w:val="002269CF"/>
    <w:rsid w:val="002422F6"/>
    <w:rsid w:val="0027531A"/>
    <w:rsid w:val="002A54E8"/>
    <w:rsid w:val="002B6847"/>
    <w:rsid w:val="003A4CB6"/>
    <w:rsid w:val="003B1106"/>
    <w:rsid w:val="003B4460"/>
    <w:rsid w:val="003D223A"/>
    <w:rsid w:val="00427DDF"/>
    <w:rsid w:val="0044435D"/>
    <w:rsid w:val="004A1F1A"/>
    <w:rsid w:val="004F4F31"/>
    <w:rsid w:val="00501794"/>
    <w:rsid w:val="00524E68"/>
    <w:rsid w:val="00553C6C"/>
    <w:rsid w:val="005C0C64"/>
    <w:rsid w:val="005E5509"/>
    <w:rsid w:val="005F41EB"/>
    <w:rsid w:val="00637C62"/>
    <w:rsid w:val="006B635C"/>
    <w:rsid w:val="006E5278"/>
    <w:rsid w:val="007070B0"/>
    <w:rsid w:val="00752F94"/>
    <w:rsid w:val="007D0EBC"/>
    <w:rsid w:val="00810FE0"/>
    <w:rsid w:val="00884376"/>
    <w:rsid w:val="00912408"/>
    <w:rsid w:val="00933F6C"/>
    <w:rsid w:val="00993847"/>
    <w:rsid w:val="009B5646"/>
    <w:rsid w:val="00A03912"/>
    <w:rsid w:val="00A61CD4"/>
    <w:rsid w:val="00AC19B7"/>
    <w:rsid w:val="00AE2544"/>
    <w:rsid w:val="00B0032C"/>
    <w:rsid w:val="00B9721D"/>
    <w:rsid w:val="00BE747F"/>
    <w:rsid w:val="00BF3EDC"/>
    <w:rsid w:val="00C2376A"/>
    <w:rsid w:val="00C24A48"/>
    <w:rsid w:val="00C47FA3"/>
    <w:rsid w:val="00C61FD4"/>
    <w:rsid w:val="00C956E7"/>
    <w:rsid w:val="00CD56F0"/>
    <w:rsid w:val="00D636BD"/>
    <w:rsid w:val="00DE0854"/>
    <w:rsid w:val="00E32754"/>
    <w:rsid w:val="00EC6F94"/>
    <w:rsid w:val="00ED2424"/>
    <w:rsid w:val="00ED5092"/>
    <w:rsid w:val="00F66FF6"/>
    <w:rsid w:val="00F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0032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B0032C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B0032C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B0032C"/>
    <w:pPr>
      <w:keepNext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B0032C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paragraph" w:styleId="Heading6">
    <w:name w:val="heading 6"/>
    <w:basedOn w:val="Normal"/>
    <w:next w:val="Normal"/>
    <w:qFormat/>
    <w:rsid w:val="00B0032C"/>
    <w:pPr>
      <w:keepNext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B0032C"/>
    <w:pPr>
      <w:keepNext/>
      <w:tabs>
        <w:tab w:val="num" w:pos="720"/>
      </w:tabs>
      <w:spacing w:line="480" w:lineRule="auto"/>
      <w:ind w:left="720" w:hanging="720"/>
      <w:outlineLvl w:val="6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0032C"/>
    <w:rPr>
      <w:color w:val="0000FF"/>
      <w:u w:val="single"/>
    </w:rPr>
  </w:style>
  <w:style w:type="paragraph" w:styleId="Footer">
    <w:name w:val="footer"/>
    <w:basedOn w:val="Normal"/>
    <w:semiHidden/>
    <w:rsid w:val="00B00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032C"/>
  </w:style>
  <w:style w:type="paragraph" w:styleId="DocumentMap">
    <w:name w:val="Document Map"/>
    <w:basedOn w:val="Normal"/>
    <w:semiHidden/>
    <w:rsid w:val="00B003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semiHidden/>
    <w:rsid w:val="00B0032C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sid w:val="00B0032C"/>
    <w:rPr>
      <w:color w:val="800080"/>
      <w:u w:val="single"/>
    </w:rPr>
  </w:style>
  <w:style w:type="table" w:styleId="TableGrid">
    <w:name w:val="Table Grid"/>
    <w:basedOn w:val="TableNormal"/>
    <w:uiPriority w:val="59"/>
    <w:rsid w:val="004A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B731-5275-436A-BF7F-DE7DC984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O F T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O F T</dc:title>
  <dc:creator>jennings</dc:creator>
  <cp:lastModifiedBy>Blackburn</cp:lastModifiedBy>
  <cp:revision>3</cp:revision>
  <cp:lastPrinted>2022-10-14T16:04:00Z</cp:lastPrinted>
  <dcterms:created xsi:type="dcterms:W3CDTF">2022-10-14T16:06:00Z</dcterms:created>
  <dcterms:modified xsi:type="dcterms:W3CDTF">2022-10-31T21:34:00Z</dcterms:modified>
</cp:coreProperties>
</file>